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FD" w:rsidRPr="00D80A40" w:rsidRDefault="004F5661">
      <w:pPr>
        <w:spacing w:before="38"/>
        <w:ind w:left="273" w:right="285"/>
        <w:jc w:val="center"/>
        <w:rPr>
          <w:rFonts w:ascii="Nirmala UI" w:hAnsi="Nirmala UI" w:cs="Nirmala UI"/>
          <w:b/>
          <w:bCs/>
          <w:sz w:val="14"/>
          <w:szCs w:val="14"/>
        </w:rPr>
      </w:pPr>
      <w:r w:rsidRPr="00D80A40">
        <w:rPr>
          <w:rFonts w:ascii="Nirmala UI" w:hAnsi="Nirmala UI" w:cs="Nirmala UI"/>
          <w:b/>
          <w:bCs/>
          <w:sz w:val="14"/>
          <w:szCs w:val="14"/>
          <w:cs/>
          <w:lang w:bidi="hi-IN"/>
        </w:rPr>
        <w:t xml:space="preserve">भारत सरकार </w:t>
      </w:r>
      <w:r w:rsidRPr="00D80A40">
        <w:rPr>
          <w:rFonts w:ascii="Nirmala UI" w:hAnsi="Nirmala UI" w:cs="Nirmala UI"/>
          <w:b/>
          <w:bCs/>
          <w:sz w:val="14"/>
          <w:szCs w:val="14"/>
        </w:rPr>
        <w:t>| Government of India</w:t>
      </w:r>
    </w:p>
    <w:p w:rsidR="005404FD" w:rsidRPr="00D80A40" w:rsidRDefault="004F5661">
      <w:pPr>
        <w:ind w:left="272" w:right="288"/>
        <w:jc w:val="center"/>
        <w:rPr>
          <w:rFonts w:ascii="Nirmala UI" w:hAnsi="Nirmala UI" w:cs="Nirmala UI"/>
          <w:sz w:val="18"/>
          <w:szCs w:val="18"/>
        </w:rPr>
      </w:pPr>
      <w:r w:rsidRPr="00D80A40">
        <w:rPr>
          <w:rFonts w:ascii="Nirmala UI" w:hAnsi="Nirmala UI" w:cs="Nirmala UI"/>
          <w:b/>
          <w:bCs/>
          <w:sz w:val="14"/>
          <w:szCs w:val="14"/>
          <w:cs/>
          <w:lang w:bidi="hi-IN"/>
        </w:rPr>
        <w:t xml:space="preserve">इलेक्ट्रॉनिक्स एवं सूचना प्रौद्योगिकी मंत्रालय </w:t>
      </w:r>
      <w:r w:rsidRPr="00D80A40">
        <w:rPr>
          <w:rFonts w:ascii="Nirmala UI" w:hAnsi="Nirmala UI" w:cs="Nirmala UI"/>
          <w:b/>
          <w:bCs/>
          <w:sz w:val="14"/>
          <w:szCs w:val="14"/>
        </w:rPr>
        <w:t>| Ministry of Electronics and Information Technology</w:t>
      </w:r>
    </w:p>
    <w:p w:rsidR="004F5661" w:rsidRPr="00D80A40" w:rsidRDefault="004F5661" w:rsidP="00A537F6">
      <w:pPr>
        <w:pStyle w:val="Title"/>
        <w:spacing w:before="240" w:line="256" w:lineRule="auto"/>
        <w:ind w:left="273" w:right="-53"/>
        <w:rPr>
          <w:rFonts w:ascii="Nirmala UI" w:hAnsi="Nirmala UI" w:cs="Nirmala UI"/>
          <w:sz w:val="16"/>
          <w:szCs w:val="16"/>
          <w:lang w:bidi="hi-IN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मोबाइल अपडेट सेवा / विद्यमान एनआईसी ई-मेल खाता सक्रियण / डिस्प्ले नाम / सेवानिवृत्त पदनाम आधारित ई-मेल हेतु आवेदन पत्र</w:t>
      </w:r>
    </w:p>
    <w:p w:rsidR="005404FD" w:rsidRPr="00D80A40" w:rsidRDefault="004F5661" w:rsidP="00A537F6">
      <w:pPr>
        <w:pStyle w:val="Title"/>
        <w:spacing w:line="256" w:lineRule="auto"/>
        <w:ind w:left="273" w:right="-53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</w:rPr>
        <w:t>Application Form for Mobile Update Service / Existing NIC E-Mail Account Activation / Display Name / Retired Designation-Based E-Mail Account</w:t>
      </w:r>
    </w:p>
    <w:p w:rsidR="005404FD" w:rsidRPr="00C34968" w:rsidRDefault="005404FD">
      <w:pPr>
        <w:pStyle w:val="BodyText"/>
        <w:spacing w:before="4" w:after="1"/>
        <w:rPr>
          <w:rFonts w:ascii="Nirmala UI" w:hAnsi="Nirmala UI" w:cs="Nirmala UI"/>
          <w:b/>
          <w:sz w:val="10"/>
          <w:szCs w:val="10"/>
        </w:rPr>
      </w:pPr>
    </w:p>
    <w:tbl>
      <w:tblPr>
        <w:tblW w:w="9353" w:type="dxa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4094"/>
        <w:gridCol w:w="4820"/>
      </w:tblGrid>
      <w:tr w:rsidR="005404FD" w:rsidRPr="00D80A40" w:rsidTr="00AE67A7">
        <w:trPr>
          <w:trHeight w:val="268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1</w:t>
            </w:r>
          </w:p>
        </w:tc>
        <w:tc>
          <w:tcPr>
            <w:tcW w:w="4094" w:type="dxa"/>
            <w:vAlign w:val="center"/>
          </w:tcPr>
          <w:p w:rsidR="00E575D4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आवेदक का नाम (बड़े अक्षरों में)</w:t>
            </w:r>
          </w:p>
          <w:p w:rsidR="005404FD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Name of the Applicant (In Capital Letters)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342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2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A21668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विद्यमान एनआईसी ई-मेल आईडी</w:t>
            </w:r>
            <w:r w:rsidR="00A21668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Existing NIC E-Mail ID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268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3</w:t>
            </w:r>
          </w:p>
        </w:tc>
        <w:tc>
          <w:tcPr>
            <w:tcW w:w="4094" w:type="dxa"/>
            <w:vAlign w:val="center"/>
          </w:tcPr>
          <w:p w:rsidR="00E575D4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कार्यालय दूरभाष संख्या (एसटीडी कोड सहित)</w:t>
            </w:r>
          </w:p>
          <w:p w:rsidR="005404FD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Office Phone Number with STD Code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537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spacing w:line="265" w:lineRule="exact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4</w:t>
            </w:r>
          </w:p>
        </w:tc>
        <w:tc>
          <w:tcPr>
            <w:tcW w:w="4094" w:type="dxa"/>
            <w:vAlign w:val="center"/>
          </w:tcPr>
          <w:p w:rsidR="00E575D4" w:rsidRPr="00D80A40" w:rsidRDefault="00E575D4" w:rsidP="00E575D4">
            <w:pPr>
              <w:pStyle w:val="TableParagraph"/>
              <w:spacing w:line="265" w:lineRule="exact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इस ई-मेल आईडी के साथ पंजीकृत पूर्व मोबाइल नंबर</w:t>
            </w:r>
          </w:p>
          <w:p w:rsidR="005404FD" w:rsidRPr="00D80A40" w:rsidRDefault="00E575D4" w:rsidP="00E575D4">
            <w:pPr>
              <w:pStyle w:val="TableParagraph"/>
              <w:spacing w:line="252" w:lineRule="exact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Previous Mobile Number Registered with this E-Mail ID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362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5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A21668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नया मोबाइल नंबर</w:t>
            </w:r>
            <w:r w:rsidR="00A21668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New Mobile Number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410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6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A21668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डिस्प्ले नाम</w:t>
            </w:r>
            <w:r w:rsidR="00A21668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Display Name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416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spacing w:line="265" w:lineRule="exact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7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A21668">
            <w:pPr>
              <w:pStyle w:val="TableParagraph"/>
              <w:spacing w:line="265" w:lineRule="exact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आवेदक का पदनाम</w:t>
            </w:r>
            <w:r w:rsidR="00A21668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Designation of the Applicant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616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spacing w:line="266" w:lineRule="exact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8</w:t>
            </w:r>
          </w:p>
        </w:tc>
        <w:tc>
          <w:tcPr>
            <w:tcW w:w="4094" w:type="dxa"/>
            <w:vAlign w:val="center"/>
          </w:tcPr>
          <w:p w:rsidR="00E575D4" w:rsidRPr="00D80A40" w:rsidRDefault="00E575D4" w:rsidP="00E575D4">
            <w:pPr>
              <w:pStyle w:val="TableParagraph"/>
              <w:spacing w:line="266" w:lineRule="exact"/>
              <w:ind w:left="108"/>
              <w:rPr>
                <w:rFonts w:ascii="Nirmala UI" w:hAnsi="Nirmala UI" w:cs="Nirmala UI"/>
                <w:spacing w:val="-2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pacing w:val="-2"/>
                <w:sz w:val="16"/>
                <w:szCs w:val="16"/>
                <w:cs/>
                <w:lang w:bidi="hi-IN"/>
              </w:rPr>
              <w:t>मंत्रालय / विभाग / संगठन</w:t>
            </w:r>
          </w:p>
          <w:p w:rsidR="005404FD" w:rsidRPr="00D80A40" w:rsidRDefault="00E575D4" w:rsidP="00E575D4">
            <w:pPr>
              <w:pStyle w:val="TableParagraph"/>
              <w:spacing w:line="266" w:lineRule="exact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pacing w:val="-2"/>
                <w:sz w:val="16"/>
                <w:szCs w:val="16"/>
              </w:rPr>
              <w:t xml:space="preserve">Ministry / Department / </w:t>
            </w:r>
            <w:proofErr w:type="spellStart"/>
            <w:r w:rsidRPr="00D80A40">
              <w:rPr>
                <w:rFonts w:ascii="Nirmala UI" w:hAnsi="Nirmala UI" w:cs="Nirmala UI"/>
                <w:spacing w:val="-2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554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spacing w:line="265" w:lineRule="exact"/>
              <w:ind w:right="99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9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BD0F6E">
            <w:pPr>
              <w:pStyle w:val="TableParagraph"/>
              <w:spacing w:line="265" w:lineRule="exact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कार्यालय का डाक पता</w:t>
            </w:r>
            <w:r w:rsidR="00BD0F6E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Office Postal Address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354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left="94" w:right="82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pacing w:val="-5"/>
                <w:sz w:val="16"/>
                <w:szCs w:val="16"/>
              </w:rPr>
              <w:t>10</w:t>
            </w:r>
          </w:p>
        </w:tc>
        <w:tc>
          <w:tcPr>
            <w:tcW w:w="4094" w:type="dxa"/>
            <w:vAlign w:val="center"/>
          </w:tcPr>
          <w:p w:rsidR="005404FD" w:rsidRPr="00D80A40" w:rsidRDefault="00E575D4" w:rsidP="00BD0F6E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जन्म तिथि (दिन/माह/वर्ष)</w:t>
            </w:r>
            <w:r w:rsidRPr="00D80A40">
              <w:rPr>
                <w:rFonts w:ascii="Nirmala UI" w:hAnsi="Nirmala UI" w:cs="Nirmala UI"/>
                <w:color w:val="FF0000"/>
                <w:spacing w:val="-2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Date of Birth (DD/MM/YYYY)</w:t>
            </w:r>
            <w:r w:rsidR="00AE67A7" w:rsidRPr="00D80A40">
              <w:rPr>
                <w:rFonts w:ascii="Nirmala UI" w:hAnsi="Nirmala UI" w:cs="Nirmala UI"/>
                <w:color w:val="FF0000"/>
                <w:spacing w:val="-2"/>
                <w:sz w:val="16"/>
                <w:szCs w:val="16"/>
              </w:rPr>
              <w:t>*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557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ind w:left="94" w:right="82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pacing w:val="-5"/>
                <w:sz w:val="16"/>
                <w:szCs w:val="16"/>
              </w:rPr>
              <w:t>11</w:t>
            </w:r>
          </w:p>
        </w:tc>
        <w:tc>
          <w:tcPr>
            <w:tcW w:w="4094" w:type="dxa"/>
            <w:vAlign w:val="center"/>
          </w:tcPr>
          <w:p w:rsidR="00E575D4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सेवानिवृत्ति की तिथि (दिन/माह/वर्ष)</w:t>
            </w:r>
            <w:r w:rsidRPr="00D80A40">
              <w:rPr>
                <w:rFonts w:ascii="Nirmala UI" w:hAnsi="Nirmala UI" w:cs="Nirmala UI"/>
                <w:color w:val="FF0000"/>
                <w:spacing w:val="-2"/>
                <w:sz w:val="16"/>
                <w:szCs w:val="16"/>
              </w:rPr>
              <w:t>*</w:t>
            </w:r>
          </w:p>
          <w:p w:rsidR="005404FD" w:rsidRPr="00D80A40" w:rsidRDefault="00E575D4" w:rsidP="00E575D4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</w:rPr>
              <w:t>Date of Retirement (DD/MM/YYYY)</w:t>
            </w:r>
            <w:r w:rsidR="00AE67A7" w:rsidRPr="00D80A40">
              <w:rPr>
                <w:rFonts w:ascii="Nirmala UI" w:hAnsi="Nirmala UI" w:cs="Nirmala UI"/>
                <w:color w:val="FF0000"/>
                <w:spacing w:val="-2"/>
                <w:sz w:val="16"/>
                <w:szCs w:val="16"/>
              </w:rPr>
              <w:t>*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5404FD" w:rsidRPr="00D80A40" w:rsidTr="00AE67A7">
        <w:trPr>
          <w:trHeight w:val="806"/>
        </w:trPr>
        <w:tc>
          <w:tcPr>
            <w:tcW w:w="439" w:type="dxa"/>
            <w:vAlign w:val="center"/>
          </w:tcPr>
          <w:p w:rsidR="005404FD" w:rsidRPr="00D80A40" w:rsidRDefault="00AE67A7">
            <w:pPr>
              <w:pStyle w:val="TableParagraph"/>
              <w:spacing w:line="265" w:lineRule="exact"/>
              <w:ind w:left="94" w:right="82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pacing w:val="-5"/>
                <w:sz w:val="16"/>
                <w:szCs w:val="16"/>
              </w:rPr>
              <w:t>12</w:t>
            </w:r>
          </w:p>
        </w:tc>
        <w:tc>
          <w:tcPr>
            <w:tcW w:w="4094" w:type="dxa"/>
            <w:vAlign w:val="center"/>
          </w:tcPr>
          <w:p w:rsidR="005404FD" w:rsidRPr="00D80A40" w:rsidRDefault="0063063C" w:rsidP="009947A1">
            <w:pPr>
              <w:pStyle w:val="TableParagraph"/>
              <w:ind w:left="108"/>
              <w:rPr>
                <w:rFonts w:ascii="Nirmala UI" w:hAnsi="Nirmala UI" w:cs="Nirmala UI"/>
                <w:sz w:val="16"/>
                <w:szCs w:val="16"/>
              </w:rPr>
            </w:pPr>
            <w:r w:rsidRPr="00D80A40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रिपोर्टिंग अधिकारी / अग्रेषण अधिकारी का नाम एवं ई-मेल आईडी (अनिवार्य)</w:t>
            </w:r>
            <w:r w:rsidR="009947A1" w:rsidRPr="00D80A4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>Name of the Reporting / Forwarding Officer and E-Mail ID (</w:t>
            </w:r>
            <w:r w:rsidRPr="00D80A40">
              <w:rPr>
                <w:rFonts w:ascii="Nirmala UI" w:hAnsi="Nirmala UI" w:cs="Nirmala UI"/>
                <w:color w:val="FF0000"/>
                <w:sz w:val="16"/>
                <w:szCs w:val="16"/>
              </w:rPr>
              <w:t>Mandatory</w:t>
            </w:r>
            <w:r w:rsidRPr="00D80A40">
              <w:rPr>
                <w:rFonts w:ascii="Nirmala UI" w:hAnsi="Nirmala UI" w:cs="Nirmala UI"/>
                <w:sz w:val="16"/>
                <w:szCs w:val="16"/>
              </w:rPr>
              <w:t xml:space="preserve"> – </w:t>
            </w:r>
            <w:hyperlink r:id="rId6" w:history="1">
              <w:r w:rsidRPr="00D80A40">
                <w:rPr>
                  <w:rStyle w:val="Hyperlink"/>
                  <w:rFonts w:ascii="Nirmala UI" w:hAnsi="Nirmala UI" w:cs="Nirmala UI"/>
                  <w:sz w:val="16"/>
                  <w:szCs w:val="16"/>
                </w:rPr>
                <w:t>xxx@nic.in</w:t>
              </w:r>
            </w:hyperlink>
            <w:r w:rsidRPr="00D80A40">
              <w:rPr>
                <w:rFonts w:ascii="Nirmala UI" w:hAnsi="Nirmala UI" w:cs="Nirmala UI"/>
                <w:sz w:val="16"/>
                <w:szCs w:val="16"/>
              </w:rPr>
              <w:t xml:space="preserve"> or xxx@gov.in)</w:t>
            </w:r>
          </w:p>
        </w:tc>
        <w:tc>
          <w:tcPr>
            <w:tcW w:w="4820" w:type="dxa"/>
            <w:vAlign w:val="center"/>
          </w:tcPr>
          <w:p w:rsidR="005404FD" w:rsidRPr="00D80A40" w:rsidRDefault="005404FD">
            <w:pPr>
              <w:pStyle w:val="TableParagraph"/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:rsidR="00331DE3" w:rsidRPr="00C34968" w:rsidRDefault="00331DE3" w:rsidP="007416AF">
      <w:pPr>
        <w:spacing w:before="1" w:line="259" w:lineRule="auto"/>
        <w:ind w:left="820"/>
        <w:rPr>
          <w:rFonts w:ascii="Nirmala UI" w:hAnsi="Nirmala UI" w:cs="Nirmala UI"/>
          <w:b/>
          <w:bCs/>
          <w:sz w:val="10"/>
          <w:szCs w:val="10"/>
          <w:lang w:bidi="hi-IN"/>
        </w:rPr>
      </w:pPr>
    </w:p>
    <w:p w:rsidR="007416AF" w:rsidRPr="00D80A40" w:rsidRDefault="007416AF" w:rsidP="00E41680">
      <w:pPr>
        <w:spacing w:before="1" w:line="259" w:lineRule="auto"/>
        <w:ind w:left="820"/>
        <w:jc w:val="both"/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संलग्नक </w:t>
      </w:r>
      <w:r w:rsidRPr="00D80A40">
        <w:rPr>
          <w:rFonts w:ascii="Nirmala UI" w:hAnsi="Nirmala UI" w:cs="Nirmala UI"/>
          <w:b/>
          <w:bCs/>
          <w:sz w:val="16"/>
          <w:szCs w:val="16"/>
        </w:rPr>
        <w:t>| Enclosures</w:t>
      </w:r>
    </w:p>
    <w:p w:rsidR="007416AF" w:rsidRPr="00D80A40" w:rsidRDefault="007416AF" w:rsidP="00E41680">
      <w:pPr>
        <w:spacing w:before="1" w:line="259" w:lineRule="auto"/>
        <w:ind w:left="820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केंद्र/राज्य सरकार कर्मचारी पहचान पत्र तथा रिपोर्टिंग अधिकारी के सरकारी पहचान पत्र की स्कैन प्रति संलग्न करना अनिवार्य है।</w:t>
      </w:r>
    </w:p>
    <w:p w:rsidR="00B4272C" w:rsidRPr="00D80A40" w:rsidRDefault="007416AF" w:rsidP="00E41680">
      <w:pPr>
        <w:spacing w:before="1" w:line="259" w:lineRule="auto"/>
        <w:ind w:left="820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</w:rPr>
        <w:t>Scanned copy of Central/State Government Employee ID and Reporting Officer’s Government ID must be attached.</w:t>
      </w:r>
      <w:r w:rsidR="00AE67A7" w:rsidRPr="00D80A40">
        <w:rPr>
          <w:rFonts w:ascii="Nirmala UI" w:hAnsi="Nirmala UI" w:cs="Nirmala UI"/>
          <w:sz w:val="16"/>
          <w:szCs w:val="16"/>
        </w:rPr>
        <w:t xml:space="preserve"> </w:t>
      </w:r>
    </w:p>
    <w:p w:rsidR="004631F0" w:rsidRPr="00C34968" w:rsidRDefault="004631F0" w:rsidP="00E41680">
      <w:pPr>
        <w:spacing w:before="1" w:line="259" w:lineRule="auto"/>
        <w:ind w:left="820"/>
        <w:jc w:val="both"/>
        <w:rPr>
          <w:rFonts w:ascii="Nirmala UI" w:hAnsi="Nirmala UI" w:cs="Nirmala UI"/>
          <w:sz w:val="10"/>
          <w:szCs w:val="10"/>
          <w:lang w:bidi="hi-IN"/>
        </w:rPr>
      </w:pPr>
    </w:p>
    <w:p w:rsidR="005404FD" w:rsidRPr="00D80A40" w:rsidRDefault="00B4272C" w:rsidP="00E41680">
      <w:pPr>
        <w:spacing w:before="1" w:line="259" w:lineRule="auto"/>
        <w:ind w:left="820"/>
        <w:jc w:val="both"/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नोट </w:t>
      </w:r>
      <w:r w:rsidRPr="00D80A40">
        <w:rPr>
          <w:rFonts w:ascii="Nirmala UI" w:hAnsi="Nirmala UI" w:cs="Nirmala UI"/>
          <w:b/>
          <w:bCs/>
          <w:sz w:val="16"/>
          <w:szCs w:val="16"/>
        </w:rPr>
        <w:t>| Notes:</w:t>
      </w:r>
    </w:p>
    <w:p w:rsidR="005404FD" w:rsidRPr="00D80A40" w:rsidRDefault="00742B4D" w:rsidP="00E41680">
      <w:pPr>
        <w:pStyle w:val="ListParagraph"/>
        <w:numPr>
          <w:ilvl w:val="0"/>
          <w:numId w:val="1"/>
        </w:numPr>
        <w:tabs>
          <w:tab w:val="left" w:pos="1018"/>
        </w:tabs>
        <w:spacing w:before="3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उपयोगकर्ताओं से अनुरोध है कि वे अपने सिस्टम की सुरक्षा हेतु व्यक्तिगत फ़ायरवॉल सॉफ़्टवेयर स्थापित करें।</w:t>
      </w:r>
      <w:r w:rsidRPr="00D80A40">
        <w:rPr>
          <w:rFonts w:ascii="Nirmala UI" w:hAnsi="Nirmala UI" w:cs="Nirmala UI"/>
          <w:sz w:val="16"/>
          <w:szCs w:val="16"/>
          <w:lang w:val="en-GB" w:bidi="hi-IN"/>
        </w:rPr>
        <w:t xml:space="preserve"> </w:t>
      </w:r>
      <w:r w:rsidRPr="00D80A40">
        <w:rPr>
          <w:rFonts w:ascii="Nirmala UI" w:hAnsi="Nirmala UI" w:cs="Nirmala UI"/>
          <w:sz w:val="16"/>
          <w:szCs w:val="16"/>
        </w:rPr>
        <w:t>Users are requested to install personal firewall software to secure their system and e-mail traffic.</w:t>
      </w:r>
    </w:p>
    <w:p w:rsidR="005404FD" w:rsidRPr="00D80A40" w:rsidRDefault="00742B4D" w:rsidP="00E41680">
      <w:pPr>
        <w:pStyle w:val="ListParagraph"/>
        <w:numPr>
          <w:ilvl w:val="0"/>
          <w:numId w:val="1"/>
        </w:numPr>
        <w:tabs>
          <w:tab w:val="left" w:pos="1030"/>
        </w:tabs>
        <w:spacing w:before="17" w:line="259" w:lineRule="auto"/>
        <w:ind w:right="127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एंटी-वायरस सॉफ़्टवेयर को नवीनतम अपडेट एवं ऑपरेटिंग सिस्टम पैच के साथ नियमित रूप से अपडेट रखें।</w:t>
      </w:r>
      <w:r w:rsidRPr="00D80A40">
        <w:rPr>
          <w:rFonts w:ascii="Nirmala UI" w:hAnsi="Nirmala UI" w:cs="Nirmala UI"/>
          <w:sz w:val="16"/>
          <w:szCs w:val="16"/>
          <w:lang w:bidi="hi-IN"/>
        </w:rPr>
        <w:t xml:space="preserve"> </w:t>
      </w:r>
      <w:r w:rsidRPr="00D80A40">
        <w:rPr>
          <w:rFonts w:ascii="Nirmala UI" w:hAnsi="Nirmala UI" w:cs="Nirmala UI"/>
          <w:sz w:val="16"/>
          <w:szCs w:val="16"/>
        </w:rPr>
        <w:t>Users are requested to install antivirus software with latest updates and OS patches periodically.</w:t>
      </w:r>
    </w:p>
    <w:p w:rsidR="005404FD" w:rsidRPr="00D80A40" w:rsidRDefault="008F5C9E" w:rsidP="00E41680">
      <w:pPr>
        <w:pStyle w:val="ListParagraph"/>
        <w:numPr>
          <w:ilvl w:val="0"/>
          <w:numId w:val="1"/>
        </w:numPr>
        <w:tabs>
          <w:tab w:val="left" w:pos="1054"/>
        </w:tabs>
        <w:spacing w:before="1" w:line="259" w:lineRule="auto"/>
        <w:ind w:right="113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माइक्रोसॉफ्ट एवं मोज़िला द्वारा समय-समय पर जारी किए जाने वाले उपयुक्त पैच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माइक्रोसॉफ्ट विंडोज़ पर आउटलुक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आउटलुक एक्सप्रेस अथवा मोज़िला फ़ायरफ़ॉक्स का उपयोग करने की स्थिति में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अवश्य लागू करें।</w:t>
      </w:r>
      <w:r w:rsidRPr="00D80A40">
        <w:rPr>
          <w:rFonts w:ascii="Nirmala UI" w:hAnsi="Nirmala UI" w:cs="Nirmala UI"/>
          <w:sz w:val="16"/>
          <w:szCs w:val="16"/>
          <w:lang w:bidi="hi-IN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Please</w:t>
      </w:r>
      <w:r w:rsidR="00AE67A7" w:rsidRPr="00D80A40">
        <w:rPr>
          <w:rFonts w:ascii="Nirmala UI" w:hAnsi="Nirmala UI" w:cs="Nirmala UI"/>
          <w:spacing w:val="35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apply</w:t>
      </w:r>
      <w:r w:rsidR="00AE67A7" w:rsidRPr="00D80A40">
        <w:rPr>
          <w:rFonts w:ascii="Nirmala UI" w:hAnsi="Nirmala UI" w:cs="Nirmala UI"/>
          <w:spacing w:val="3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the</w:t>
      </w:r>
      <w:r w:rsidR="00AE67A7" w:rsidRPr="00D80A40">
        <w:rPr>
          <w:rFonts w:ascii="Nirmala UI" w:hAnsi="Nirmala UI" w:cs="Nirmala UI"/>
          <w:spacing w:val="33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appropriate</w:t>
      </w:r>
      <w:r w:rsidR="00AE67A7" w:rsidRPr="00D80A40">
        <w:rPr>
          <w:rFonts w:ascii="Nirmala UI" w:hAnsi="Nirmala UI" w:cs="Nirmala UI"/>
          <w:spacing w:val="33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patches</w:t>
      </w:r>
      <w:r w:rsidR="00AE67A7" w:rsidRPr="00D80A40">
        <w:rPr>
          <w:rFonts w:ascii="Nirmala UI" w:hAnsi="Nirmala UI" w:cs="Nirmala UI"/>
          <w:spacing w:val="35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announced</w:t>
      </w:r>
      <w:r w:rsidR="00AE67A7" w:rsidRPr="00D80A40">
        <w:rPr>
          <w:rFonts w:ascii="Nirmala UI" w:hAnsi="Nirmala UI" w:cs="Nirmala UI"/>
          <w:spacing w:val="3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by</w:t>
      </w:r>
      <w:r w:rsidR="00AE67A7" w:rsidRPr="00D80A40">
        <w:rPr>
          <w:rFonts w:ascii="Nirmala UI" w:hAnsi="Nirmala UI" w:cs="Nirmala UI"/>
          <w:spacing w:val="3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the</w:t>
      </w:r>
      <w:r w:rsidR="00AE67A7" w:rsidRPr="00D80A40">
        <w:rPr>
          <w:rFonts w:ascii="Nirmala UI" w:hAnsi="Nirmala UI" w:cs="Nirmala UI"/>
          <w:spacing w:val="33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Microsoft,</w:t>
      </w:r>
      <w:r w:rsidR="00AE67A7" w:rsidRPr="00D80A40">
        <w:rPr>
          <w:rFonts w:ascii="Nirmala UI" w:hAnsi="Nirmala UI" w:cs="Nirmala UI"/>
          <w:spacing w:val="3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Mozilla</w:t>
      </w:r>
      <w:r w:rsidR="00AE67A7" w:rsidRPr="00D80A40">
        <w:rPr>
          <w:rFonts w:ascii="Nirmala UI" w:hAnsi="Nirmala UI" w:cs="Nirmala UI"/>
          <w:spacing w:val="3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from</w:t>
      </w:r>
      <w:r w:rsidR="00AE67A7" w:rsidRPr="00D80A40">
        <w:rPr>
          <w:rFonts w:ascii="Nirmala UI" w:hAnsi="Nirmala UI" w:cs="Nirmala UI"/>
          <w:spacing w:val="35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time</w:t>
      </w:r>
      <w:r w:rsidR="00AE67A7" w:rsidRPr="00D80A40">
        <w:rPr>
          <w:rFonts w:ascii="Nirmala UI" w:hAnsi="Nirmala UI" w:cs="Nirmala UI"/>
          <w:spacing w:val="3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to</w:t>
      </w:r>
      <w:r w:rsidR="00AE67A7" w:rsidRPr="00D80A40">
        <w:rPr>
          <w:rFonts w:ascii="Nirmala UI" w:hAnsi="Nirmala UI" w:cs="Nirmala UI"/>
          <w:spacing w:val="3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time,</w:t>
      </w:r>
      <w:r w:rsidR="00AE67A7" w:rsidRPr="00D80A40">
        <w:rPr>
          <w:rFonts w:ascii="Nirmala UI" w:hAnsi="Nirmala UI" w:cs="Nirmala UI"/>
          <w:spacing w:val="3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in</w:t>
      </w:r>
      <w:r w:rsidR="00AE67A7" w:rsidRPr="00D80A40">
        <w:rPr>
          <w:rFonts w:ascii="Nirmala UI" w:hAnsi="Nirmala UI" w:cs="Nirmala UI"/>
          <w:spacing w:val="3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case</w:t>
      </w:r>
      <w:r w:rsidR="00AE67A7" w:rsidRPr="00D80A40">
        <w:rPr>
          <w:rFonts w:ascii="Nirmala UI" w:hAnsi="Nirmala UI" w:cs="Nirmala UI"/>
          <w:spacing w:val="33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of</w:t>
      </w:r>
      <w:r w:rsidR="00AE67A7" w:rsidRPr="00D80A40">
        <w:rPr>
          <w:rFonts w:ascii="Nirmala UI" w:hAnsi="Nirmala UI" w:cs="Nirmala UI"/>
          <w:spacing w:val="3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using outlook, Outlook Express, Mozilla Firefox on Microsoft windows.</w:t>
      </w:r>
    </w:p>
    <w:p w:rsidR="005404FD" w:rsidRPr="00D80A40" w:rsidRDefault="008F5C9E" w:rsidP="00E41680">
      <w:pPr>
        <w:pStyle w:val="ListParagraph"/>
        <w:numPr>
          <w:ilvl w:val="0"/>
          <w:numId w:val="1"/>
        </w:numPr>
        <w:tabs>
          <w:tab w:val="left" w:pos="1039"/>
        </w:tabs>
        <w:spacing w:line="259" w:lineRule="auto"/>
        <w:ind w:right="116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एनआईसी डेटा हानि को रोकने के लिए सभी संभव उपाय करेगा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तथापि अप्रत्याशित तकनीकी कारणों से यदि ऐसा होता है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तो इसके लिए एनआईसी उत्तरदायी नहीं होगा।</w:t>
      </w:r>
      <w:r w:rsidRPr="00D80A40">
        <w:rPr>
          <w:rFonts w:ascii="Nirmala UI" w:hAnsi="Nirmala UI" w:cs="Nirmala UI"/>
          <w:sz w:val="16"/>
          <w:szCs w:val="16"/>
          <w:lang w:bidi="hi-IN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NIC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will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take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all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possible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measures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to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prevent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data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loss,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however,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due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to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unforeseen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technical</w:t>
      </w:r>
      <w:r w:rsidR="00AE67A7" w:rsidRPr="00D80A40">
        <w:rPr>
          <w:rFonts w:ascii="Nirmala UI" w:hAnsi="Nirmala UI" w:cs="Nirmala UI"/>
          <w:spacing w:val="2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issues,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if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the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same happens, NIC cannot be held responsible.</w:t>
      </w:r>
    </w:p>
    <w:p w:rsidR="005404FD" w:rsidRPr="00D80A40" w:rsidRDefault="008F5C9E" w:rsidP="00E41680">
      <w:pPr>
        <w:pStyle w:val="ListParagraph"/>
        <w:numPr>
          <w:ilvl w:val="0"/>
          <w:numId w:val="1"/>
        </w:numPr>
        <w:tabs>
          <w:tab w:val="left" w:pos="1037"/>
        </w:tabs>
        <w:spacing w:line="259" w:lineRule="auto"/>
        <w:ind w:right="117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उपयोगकर्ता अपने डेटा के लिए स्वयं जिम्मेदार होगा/होगी। यदि उपयोगकर्ता द्वारा अनजाने में डेटा हटा दिया जाता है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तो उसे पुनर्स्थापित करने हेतु एनआईसी से अनुरोध नहीं किया जाना चाहिए।</w:t>
      </w:r>
      <w:r w:rsidRPr="00D80A40">
        <w:rPr>
          <w:rFonts w:ascii="Nirmala UI" w:hAnsi="Nirmala UI" w:cs="Nirmala UI"/>
          <w:sz w:val="16"/>
          <w:szCs w:val="16"/>
          <w:lang w:bidi="hi-IN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User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is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responsible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for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his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/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her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data.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In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case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he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/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she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accidently</w:t>
      </w:r>
      <w:r w:rsidR="00AE67A7" w:rsidRPr="00D80A40">
        <w:rPr>
          <w:rFonts w:ascii="Nirmala UI" w:hAnsi="Nirmala UI" w:cs="Nirmala UI"/>
          <w:spacing w:val="21"/>
          <w:sz w:val="16"/>
          <w:szCs w:val="16"/>
        </w:rPr>
        <w:t xml:space="preserve"> </w:t>
      </w:r>
      <w:proofErr w:type="gramStart"/>
      <w:r w:rsidR="00AE67A7" w:rsidRPr="00D80A40">
        <w:rPr>
          <w:rFonts w:ascii="Nirmala UI" w:hAnsi="Nirmala UI" w:cs="Nirmala UI"/>
          <w:sz w:val="16"/>
          <w:szCs w:val="16"/>
        </w:rPr>
        <w:t>deletes</w:t>
      </w:r>
      <w:proofErr w:type="gramEnd"/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data,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he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/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she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should</w:t>
      </w:r>
      <w:r w:rsidR="00AE67A7" w:rsidRPr="00D80A40">
        <w:rPr>
          <w:rFonts w:ascii="Nirmala UI" w:hAnsi="Nirmala UI" w:cs="Nirmala UI"/>
          <w:spacing w:val="18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not</w:t>
      </w:r>
      <w:r w:rsidR="00AE67A7" w:rsidRPr="00D80A40">
        <w:rPr>
          <w:rFonts w:ascii="Nirmala UI" w:hAnsi="Nirmala UI" w:cs="Nirmala UI"/>
          <w:spacing w:val="17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request</w:t>
      </w:r>
      <w:r w:rsidR="00AE67A7" w:rsidRPr="00D80A40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NIC</w:t>
      </w:r>
      <w:r w:rsidR="00AE67A7" w:rsidRPr="00D80A40">
        <w:rPr>
          <w:rFonts w:ascii="Nirmala UI" w:hAnsi="Nirmala UI" w:cs="Nirmala UI"/>
          <w:spacing w:val="16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to restore it.</w:t>
      </w:r>
    </w:p>
    <w:p w:rsidR="005404FD" w:rsidRPr="00D80A40" w:rsidRDefault="008F5C9E" w:rsidP="00E41680">
      <w:pPr>
        <w:pStyle w:val="ListParagraph"/>
        <w:numPr>
          <w:ilvl w:val="0"/>
          <w:numId w:val="1"/>
        </w:numPr>
        <w:tabs>
          <w:tab w:val="left" w:pos="1030"/>
        </w:tabs>
        <w:spacing w:line="256" w:lineRule="auto"/>
        <w:ind w:right="118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>एकाधिक मोबाइल अपडेट के मामले में</w:t>
      </w:r>
      <w:r w:rsidRPr="00D80A40">
        <w:rPr>
          <w:rFonts w:ascii="Nirmala UI" w:hAnsi="Nirmala UI" w:cs="Nirmala UI"/>
          <w:sz w:val="16"/>
          <w:szCs w:val="16"/>
        </w:rPr>
        <w:t xml:space="preserve">,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कृपया ई-मेल पता एवं मोबाइल नंबर के विवरण सहित सूची एक्सेल शीट में प्रदान करें।</w:t>
      </w:r>
      <w:r w:rsidRPr="00D80A40">
        <w:rPr>
          <w:rFonts w:ascii="Nirmala UI" w:hAnsi="Nirmala UI" w:cs="Nirmala UI"/>
          <w:sz w:val="16"/>
          <w:szCs w:val="16"/>
          <w:lang w:bidi="hi-IN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In case of bulk Mobile update please provide the list of e-mail accounts in excel sheets with fields – E-Mail address</w:t>
      </w:r>
      <w:r w:rsidR="00AE67A7" w:rsidRPr="00D80A40">
        <w:rPr>
          <w:rFonts w:ascii="Nirmala UI" w:hAnsi="Nirmala UI" w:cs="Nirmala UI"/>
          <w:spacing w:val="40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and Mobile Number.</w:t>
      </w:r>
    </w:p>
    <w:p w:rsidR="008F5C9E" w:rsidRPr="00C34968" w:rsidRDefault="008F5C9E" w:rsidP="00E41680">
      <w:pPr>
        <w:pStyle w:val="BodyText"/>
        <w:spacing w:before="3" w:line="259" w:lineRule="auto"/>
        <w:ind w:left="820"/>
        <w:jc w:val="both"/>
        <w:rPr>
          <w:rFonts w:ascii="Nirmala UI" w:hAnsi="Nirmala UI" w:cs="Nirmala UI"/>
          <w:sz w:val="10"/>
          <w:szCs w:val="10"/>
        </w:rPr>
      </w:pPr>
    </w:p>
    <w:p w:rsidR="005404FD" w:rsidRPr="00D80A40" w:rsidRDefault="008F5C9E" w:rsidP="00E41680">
      <w:pPr>
        <w:pStyle w:val="BodyText"/>
        <w:spacing w:before="3" w:line="259" w:lineRule="auto"/>
        <w:ind w:left="820"/>
        <w:jc w:val="both"/>
        <w:rPr>
          <w:rFonts w:ascii="Nirmala UI" w:hAnsi="Nirmala UI" w:cs="Nirmala UI"/>
          <w:sz w:val="16"/>
          <w:szCs w:val="16"/>
        </w:rPr>
      </w:pPr>
      <w:r w:rsidRPr="00D80A40">
        <w:rPr>
          <w:rFonts w:ascii="Nirmala UI" w:hAnsi="Nirmala UI" w:cs="Nirmala UI"/>
          <w:sz w:val="16"/>
          <w:szCs w:val="16"/>
          <w:cs/>
          <w:lang w:bidi="hi-IN"/>
        </w:rPr>
        <w:t xml:space="preserve">एनआईसी ई-मेल से संबंधित किसी भी समस्या के लिए </w:t>
      </w:r>
      <w:r w:rsidRPr="00D80A40">
        <w:rPr>
          <w:rFonts w:ascii="Nirmala UI" w:hAnsi="Nirmala UI" w:cs="Nirmala UI"/>
          <w:sz w:val="16"/>
          <w:szCs w:val="16"/>
        </w:rPr>
        <w:t>24×7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 xml:space="preserve"> सहायता सेवा से संपर्क करें। दूरभाष: </w:t>
      </w:r>
      <w:r w:rsidRPr="00D80A40">
        <w:rPr>
          <w:rFonts w:ascii="Nirmala UI" w:hAnsi="Nirmala UI" w:cs="Nirmala UI"/>
          <w:sz w:val="16"/>
          <w:szCs w:val="16"/>
        </w:rPr>
        <w:t>1800-111-555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 xml:space="preserve"> अथवा ई-मेल: </w:t>
      </w:r>
      <w:hyperlink r:id="rId7" w:history="1">
        <w:r w:rsidRPr="00D80A40">
          <w:rPr>
            <w:rStyle w:val="Hyperlink"/>
            <w:rFonts w:ascii="Nirmala UI" w:hAnsi="Nirmala UI" w:cs="Nirmala UI"/>
            <w:sz w:val="16"/>
            <w:szCs w:val="16"/>
          </w:rPr>
          <w:t>support@gov.in</w:t>
        </w:r>
      </w:hyperlink>
      <w:r w:rsidRPr="00D80A40">
        <w:rPr>
          <w:rFonts w:ascii="Nirmala UI" w:hAnsi="Nirmala UI" w:cs="Nirmala UI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sz w:val="16"/>
          <w:szCs w:val="16"/>
          <w:cs/>
          <w:lang w:bidi="hi-IN"/>
        </w:rPr>
        <w:t>पर संपर्क किया जा सकता है।</w:t>
      </w:r>
      <w:r w:rsidRPr="00D80A40">
        <w:rPr>
          <w:rFonts w:ascii="Nirmala UI" w:hAnsi="Nirmala UI" w:cs="Nirmala UI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>Contact our 24 x 7 support if you have any problem regarding NIC email.</w:t>
      </w:r>
      <w:r w:rsidR="00AE67A7" w:rsidRPr="00D80A40">
        <w:rPr>
          <w:rFonts w:ascii="Nirmala UI" w:hAnsi="Nirmala UI" w:cs="Nirmala UI"/>
          <w:spacing w:val="40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sz w:val="16"/>
          <w:szCs w:val="16"/>
        </w:rPr>
        <w:t xml:space="preserve">Phone 1800-111-555 or you can send mail to </w:t>
      </w:r>
      <w:hyperlink r:id="rId8">
        <w:r w:rsidR="00AE67A7" w:rsidRPr="00D80A40">
          <w:rPr>
            <w:rFonts w:ascii="Nirmala UI" w:hAnsi="Nirmala UI" w:cs="Nirmala UI"/>
            <w:color w:val="0462C1"/>
            <w:spacing w:val="-2"/>
            <w:sz w:val="16"/>
            <w:szCs w:val="16"/>
            <w:u w:val="single" w:color="0462C1"/>
          </w:rPr>
          <w:t>support@gov.in</w:t>
        </w:r>
      </w:hyperlink>
    </w:p>
    <w:p w:rsidR="005404FD" w:rsidRPr="00D80A40" w:rsidRDefault="005404FD" w:rsidP="00E41680">
      <w:pPr>
        <w:pStyle w:val="BodyText"/>
        <w:jc w:val="both"/>
        <w:rPr>
          <w:rFonts w:ascii="Nirmala UI" w:hAnsi="Nirmala UI" w:cs="Nirmala UI"/>
          <w:sz w:val="16"/>
          <w:szCs w:val="16"/>
        </w:rPr>
      </w:pPr>
    </w:p>
    <w:p w:rsidR="005404FD" w:rsidRPr="00D80A40" w:rsidRDefault="005404FD" w:rsidP="00E41680">
      <w:pPr>
        <w:pStyle w:val="BodyText"/>
        <w:jc w:val="both"/>
        <w:rPr>
          <w:rFonts w:ascii="Nirmala UI" w:hAnsi="Nirmala UI" w:cs="Nirmala UI"/>
          <w:sz w:val="16"/>
          <w:szCs w:val="16"/>
        </w:rPr>
      </w:pPr>
    </w:p>
    <w:p w:rsidR="008F5C9E" w:rsidRPr="00D80A40" w:rsidRDefault="008F5C9E" w:rsidP="00861BC7">
      <w:pPr>
        <w:ind w:left="5760"/>
        <w:jc w:val="right"/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आवेदक के हस्ताक्षर 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</w:rPr>
        <w:t>(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  <w:lang w:bidi="hi-IN"/>
        </w:rPr>
        <w:t>कार्यालय मुहर एवं तिथि सहित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</w:rPr>
        <w:t>)</w:t>
      </w:r>
    </w:p>
    <w:p w:rsidR="005404FD" w:rsidRPr="00D80A40" w:rsidRDefault="00796F37" w:rsidP="00861BC7">
      <w:pPr>
        <w:ind w:left="5040"/>
        <w:jc w:val="right"/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</w:rPr>
        <w:t xml:space="preserve">          </w:t>
      </w:r>
      <w:r w:rsidR="00E822F3" w:rsidRPr="00D80A40">
        <w:rPr>
          <w:rFonts w:ascii="Nirmala UI" w:hAnsi="Nirmala UI" w:cs="Nirmala UI"/>
          <w:b/>
          <w:bCs/>
          <w:sz w:val="16"/>
          <w:szCs w:val="16"/>
        </w:rPr>
        <w:t xml:space="preserve">    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Signature</w:t>
      </w:r>
      <w:r w:rsidR="00AE67A7"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of</w:t>
      </w:r>
      <w:r w:rsidR="00AE67A7"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the</w:t>
      </w:r>
      <w:r w:rsidR="00AE67A7"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applicant</w:t>
      </w:r>
      <w:r w:rsidR="00AE67A7" w:rsidRPr="00D80A40">
        <w:rPr>
          <w:rFonts w:ascii="Nirmala UI" w:hAnsi="Nirmala UI" w:cs="Nirmala UI"/>
          <w:b/>
          <w:bCs/>
          <w:spacing w:val="-5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with</w:t>
      </w:r>
      <w:r w:rsidR="00AE67A7"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office</w:t>
      </w:r>
      <w:r w:rsidR="00AE67A7"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Seal</w:t>
      </w:r>
      <w:r w:rsidR="00AE67A7"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="00AE67A7" w:rsidRPr="00D80A40">
        <w:rPr>
          <w:rFonts w:ascii="Nirmala UI" w:hAnsi="Nirmala UI" w:cs="Nirmala UI"/>
          <w:b/>
          <w:bCs/>
          <w:sz w:val="16"/>
          <w:szCs w:val="16"/>
        </w:rPr>
        <w:t>and</w:t>
      </w:r>
      <w:r w:rsidR="00AE67A7"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Date</w:t>
      </w:r>
    </w:p>
    <w:p w:rsidR="005404FD" w:rsidRPr="00D80A40" w:rsidRDefault="005404FD" w:rsidP="00E41680">
      <w:pPr>
        <w:pStyle w:val="BodyText"/>
        <w:jc w:val="both"/>
        <w:rPr>
          <w:rFonts w:ascii="Nirmala UI" w:hAnsi="Nirmala UI" w:cs="Nirmala UI"/>
          <w:b/>
          <w:bCs/>
          <w:sz w:val="16"/>
          <w:szCs w:val="16"/>
        </w:rPr>
      </w:pPr>
    </w:p>
    <w:p w:rsidR="008F5C9E" w:rsidRPr="00D80A40" w:rsidRDefault="008F5C9E" w:rsidP="00861BC7">
      <w:pPr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रिपोर्टिंग अधिकारी के हस्ताक्षर 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</w:rPr>
        <w:t>(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  <w:lang w:bidi="hi-IN"/>
        </w:rPr>
        <w:t>कार्यालय मुहर सहित</w:t>
      </w:r>
      <w:r w:rsidRPr="00D80A40">
        <w:rPr>
          <w:rFonts w:ascii="Nirmala UI" w:hAnsi="Nirmala UI" w:cs="Nirmala UI"/>
          <w:b/>
          <w:bCs/>
          <w:sz w:val="16"/>
          <w:szCs w:val="16"/>
          <w:rtl/>
          <w:cs/>
        </w:rPr>
        <w:t>)</w:t>
      </w:r>
    </w:p>
    <w:p w:rsidR="005404FD" w:rsidRPr="00D80A40" w:rsidRDefault="00AE67A7" w:rsidP="00861BC7">
      <w:pPr>
        <w:rPr>
          <w:rFonts w:ascii="Nirmala UI" w:hAnsi="Nirmala UI" w:cs="Nirmala UI"/>
          <w:b/>
          <w:bCs/>
          <w:sz w:val="16"/>
          <w:szCs w:val="16"/>
        </w:rPr>
      </w:pPr>
      <w:r w:rsidRPr="00D80A40">
        <w:rPr>
          <w:rFonts w:ascii="Nirmala UI" w:hAnsi="Nirmala UI" w:cs="Nirmala UI"/>
          <w:b/>
          <w:bCs/>
          <w:sz w:val="16"/>
          <w:szCs w:val="16"/>
        </w:rPr>
        <w:t>Signature</w:t>
      </w:r>
      <w:r w:rsidRPr="00D80A40">
        <w:rPr>
          <w:rFonts w:ascii="Nirmala UI" w:hAnsi="Nirmala UI" w:cs="Nirmala UI"/>
          <w:b/>
          <w:bCs/>
          <w:spacing w:val="-5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of</w:t>
      </w:r>
      <w:r w:rsidRPr="00D80A40">
        <w:rPr>
          <w:rFonts w:ascii="Nirmala UI" w:hAnsi="Nirmala UI" w:cs="Nirmala UI"/>
          <w:b/>
          <w:bCs/>
          <w:spacing w:val="-5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the</w:t>
      </w:r>
      <w:r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applicant’s</w:t>
      </w:r>
      <w:r w:rsidRPr="00D80A40">
        <w:rPr>
          <w:rFonts w:ascii="Nirmala UI" w:hAnsi="Nirmala UI" w:cs="Nirmala UI"/>
          <w:b/>
          <w:bCs/>
          <w:spacing w:val="-6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reporting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officer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with</w:t>
      </w:r>
      <w:r w:rsidRPr="00D80A40">
        <w:rPr>
          <w:rFonts w:ascii="Nirmala UI" w:hAnsi="Nirmala UI" w:cs="Nirmala UI"/>
          <w:b/>
          <w:bCs/>
          <w:spacing w:val="-5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office</w:t>
      </w:r>
      <w:r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>seal</w:t>
      </w:r>
    </w:p>
    <w:p w:rsidR="005404FD" w:rsidRDefault="005404FD" w:rsidP="008F4C48">
      <w:pPr>
        <w:pStyle w:val="BodyText"/>
        <w:rPr>
          <w:rFonts w:ascii="Nirmala UI" w:hAnsi="Nirmala UI" w:cs="Nirmala UI"/>
          <w:b/>
          <w:bCs/>
          <w:sz w:val="16"/>
          <w:szCs w:val="16"/>
        </w:rPr>
      </w:pPr>
    </w:p>
    <w:p w:rsidR="00C96BF7" w:rsidRPr="00D80A40" w:rsidRDefault="00C96BF7" w:rsidP="008F4C48">
      <w:pPr>
        <w:pStyle w:val="BodyText"/>
        <w:rPr>
          <w:rFonts w:ascii="Nirmala UI" w:hAnsi="Nirmala UI" w:cs="Nirmala UI"/>
          <w:b/>
          <w:bCs/>
          <w:sz w:val="16"/>
          <w:szCs w:val="16"/>
        </w:rPr>
      </w:pPr>
    </w:p>
    <w:p w:rsidR="005404FD" w:rsidRPr="00D80A40" w:rsidRDefault="005404FD" w:rsidP="008F4C48">
      <w:pPr>
        <w:pStyle w:val="BodyText"/>
        <w:rPr>
          <w:rFonts w:ascii="Nirmala UI" w:hAnsi="Nirmala UI" w:cs="Nirmala UI"/>
          <w:b/>
          <w:bCs/>
          <w:sz w:val="16"/>
          <w:szCs w:val="16"/>
        </w:rPr>
      </w:pPr>
    </w:p>
    <w:p w:rsidR="005404FD" w:rsidRPr="008D5D36" w:rsidRDefault="00814F39" w:rsidP="00861BC7">
      <w:pPr>
        <w:pStyle w:val="BodyText"/>
        <w:rPr>
          <w:rFonts w:ascii="Nirmala UI" w:hAnsi="Nirmala UI" w:cs="Nirmala UI"/>
          <w:b/>
          <w:bCs/>
          <w:sz w:val="16"/>
          <w:szCs w:val="16"/>
          <w:lang w:val="en-GB"/>
        </w:rPr>
      </w:pP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एनआईसी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समन्वयक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/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एचओडी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 /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डीआईओ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 /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एडीआईओ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के</w:t>
      </w:r>
      <w:r w:rsidRPr="00814F39">
        <w:rPr>
          <w:rFonts w:ascii="Nirmala UI" w:hAnsi="Nirmala UI" w:cs="Nirmala UI"/>
          <w:b/>
          <w:bCs/>
          <w:sz w:val="16"/>
          <w:szCs w:val="16"/>
          <w:cs/>
          <w:lang w:bidi="hi-IN"/>
        </w:rPr>
        <w:t xml:space="preserve"> </w:t>
      </w:r>
      <w:r w:rsidRPr="00814F39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हस्ताक्षर</w:t>
      </w:r>
      <w:bookmarkStart w:id="0" w:name="_GoBack"/>
      <w:bookmarkEnd w:id="0"/>
    </w:p>
    <w:p w:rsidR="005404FD" w:rsidRPr="00D80A40" w:rsidRDefault="00AE67A7" w:rsidP="00861BC7">
      <w:pPr>
        <w:rPr>
          <w:rFonts w:ascii="Nirmala UI" w:hAnsi="Nirmala UI" w:cs="Nirmala UI"/>
          <w:b/>
          <w:bCs/>
          <w:sz w:val="18"/>
          <w:szCs w:val="18"/>
        </w:rPr>
      </w:pPr>
      <w:r w:rsidRPr="00D80A40">
        <w:rPr>
          <w:rFonts w:ascii="Nirmala UI" w:hAnsi="Nirmala UI" w:cs="Nirmala UI"/>
          <w:b/>
          <w:bCs/>
          <w:sz w:val="16"/>
          <w:szCs w:val="16"/>
        </w:rPr>
        <w:t>Signature</w:t>
      </w:r>
      <w:r w:rsidRPr="00D80A40">
        <w:rPr>
          <w:rFonts w:ascii="Nirmala UI" w:hAnsi="Nirmala UI" w:cs="Nirmala UI"/>
          <w:b/>
          <w:bCs/>
          <w:spacing w:val="-1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of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the</w:t>
      </w:r>
      <w:r w:rsidRPr="00D80A40">
        <w:rPr>
          <w:rFonts w:ascii="Nirmala UI" w:hAnsi="Nirmala UI" w:cs="Nirmala UI"/>
          <w:b/>
          <w:bCs/>
          <w:spacing w:val="-2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NIC</w:t>
      </w:r>
      <w:r w:rsidRPr="00D80A40">
        <w:rPr>
          <w:rFonts w:ascii="Nirmala UI" w:hAnsi="Nirmala UI" w:cs="Nirmala UI"/>
          <w:b/>
          <w:bCs/>
          <w:spacing w:val="-1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Coordinator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/</w:t>
      </w:r>
      <w:r w:rsidRPr="00D80A40">
        <w:rPr>
          <w:rFonts w:ascii="Nirmala UI" w:hAnsi="Nirmala UI" w:cs="Nirmala UI"/>
          <w:b/>
          <w:bCs/>
          <w:spacing w:val="-1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HOD</w:t>
      </w:r>
      <w:r w:rsidRPr="00D80A40">
        <w:rPr>
          <w:rFonts w:ascii="Nirmala UI" w:hAnsi="Nirmala UI" w:cs="Nirmala UI"/>
          <w:b/>
          <w:bCs/>
          <w:spacing w:val="-1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/</w:t>
      </w:r>
      <w:r w:rsidRPr="00D80A40">
        <w:rPr>
          <w:rFonts w:ascii="Nirmala UI" w:hAnsi="Nirmala UI" w:cs="Nirmala UI"/>
          <w:b/>
          <w:bCs/>
          <w:spacing w:val="-3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>DIO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 xml:space="preserve"> </w:t>
      </w:r>
      <w:r w:rsidRPr="00D80A40">
        <w:rPr>
          <w:rFonts w:ascii="Nirmala UI" w:hAnsi="Nirmala UI" w:cs="Nirmala UI"/>
          <w:b/>
          <w:bCs/>
          <w:sz w:val="16"/>
          <w:szCs w:val="16"/>
        </w:rPr>
        <w:t xml:space="preserve">/ </w:t>
      </w:r>
      <w:r w:rsidRPr="00D80A40">
        <w:rPr>
          <w:rFonts w:ascii="Nirmala UI" w:hAnsi="Nirmala UI" w:cs="Nirmala UI"/>
          <w:b/>
          <w:bCs/>
          <w:spacing w:val="-4"/>
          <w:sz w:val="16"/>
          <w:szCs w:val="16"/>
        </w:rPr>
        <w:t>ADIO</w:t>
      </w:r>
    </w:p>
    <w:sectPr w:rsidR="005404FD" w:rsidRPr="00D80A40" w:rsidSect="003D3320">
      <w:type w:val="continuous"/>
      <w:pgSz w:w="11910" w:h="16840"/>
      <w:pgMar w:top="284" w:right="1140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6CD5"/>
    <w:multiLevelType w:val="hybridMultilevel"/>
    <w:tmpl w:val="099E620C"/>
    <w:lvl w:ilvl="0" w:tplc="FAD41E52">
      <w:start w:val="1"/>
      <w:numFmt w:val="decimal"/>
      <w:lvlText w:val="%1."/>
      <w:lvlJc w:val="left"/>
      <w:pPr>
        <w:ind w:left="1017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1CAA472">
      <w:numFmt w:val="bullet"/>
      <w:lvlText w:val="•"/>
      <w:lvlJc w:val="left"/>
      <w:pPr>
        <w:ind w:left="1986" w:hanging="197"/>
      </w:pPr>
      <w:rPr>
        <w:rFonts w:hint="default"/>
        <w:lang w:val="en-US" w:eastAsia="en-US" w:bidi="ar-SA"/>
      </w:rPr>
    </w:lvl>
    <w:lvl w:ilvl="2" w:tplc="22A0A70C">
      <w:numFmt w:val="bullet"/>
      <w:lvlText w:val="•"/>
      <w:lvlJc w:val="left"/>
      <w:pPr>
        <w:ind w:left="2953" w:hanging="197"/>
      </w:pPr>
      <w:rPr>
        <w:rFonts w:hint="default"/>
        <w:lang w:val="en-US" w:eastAsia="en-US" w:bidi="ar-SA"/>
      </w:rPr>
    </w:lvl>
    <w:lvl w:ilvl="3" w:tplc="F3A0FA9C">
      <w:numFmt w:val="bullet"/>
      <w:lvlText w:val="•"/>
      <w:lvlJc w:val="left"/>
      <w:pPr>
        <w:ind w:left="3919" w:hanging="197"/>
      </w:pPr>
      <w:rPr>
        <w:rFonts w:hint="default"/>
        <w:lang w:val="en-US" w:eastAsia="en-US" w:bidi="ar-SA"/>
      </w:rPr>
    </w:lvl>
    <w:lvl w:ilvl="4" w:tplc="DB54D638">
      <w:numFmt w:val="bullet"/>
      <w:lvlText w:val="•"/>
      <w:lvlJc w:val="left"/>
      <w:pPr>
        <w:ind w:left="4886" w:hanging="197"/>
      </w:pPr>
      <w:rPr>
        <w:rFonts w:hint="default"/>
        <w:lang w:val="en-US" w:eastAsia="en-US" w:bidi="ar-SA"/>
      </w:rPr>
    </w:lvl>
    <w:lvl w:ilvl="5" w:tplc="ABBE036E">
      <w:numFmt w:val="bullet"/>
      <w:lvlText w:val="•"/>
      <w:lvlJc w:val="left"/>
      <w:pPr>
        <w:ind w:left="5853" w:hanging="197"/>
      </w:pPr>
      <w:rPr>
        <w:rFonts w:hint="default"/>
        <w:lang w:val="en-US" w:eastAsia="en-US" w:bidi="ar-SA"/>
      </w:rPr>
    </w:lvl>
    <w:lvl w:ilvl="6" w:tplc="E40E994A">
      <w:numFmt w:val="bullet"/>
      <w:lvlText w:val="•"/>
      <w:lvlJc w:val="left"/>
      <w:pPr>
        <w:ind w:left="6819" w:hanging="197"/>
      </w:pPr>
      <w:rPr>
        <w:rFonts w:hint="default"/>
        <w:lang w:val="en-US" w:eastAsia="en-US" w:bidi="ar-SA"/>
      </w:rPr>
    </w:lvl>
    <w:lvl w:ilvl="7" w:tplc="43347642">
      <w:numFmt w:val="bullet"/>
      <w:lvlText w:val="•"/>
      <w:lvlJc w:val="left"/>
      <w:pPr>
        <w:ind w:left="7786" w:hanging="197"/>
      </w:pPr>
      <w:rPr>
        <w:rFonts w:hint="default"/>
        <w:lang w:val="en-US" w:eastAsia="en-US" w:bidi="ar-SA"/>
      </w:rPr>
    </w:lvl>
    <w:lvl w:ilvl="8" w:tplc="29A87770">
      <w:numFmt w:val="bullet"/>
      <w:lvlText w:val="•"/>
      <w:lvlJc w:val="left"/>
      <w:pPr>
        <w:ind w:left="875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04FD"/>
    <w:rsid w:val="00052B96"/>
    <w:rsid w:val="000551DC"/>
    <w:rsid w:val="0006659D"/>
    <w:rsid w:val="00080BDE"/>
    <w:rsid w:val="000861EC"/>
    <w:rsid w:val="00126801"/>
    <w:rsid w:val="00151FEC"/>
    <w:rsid w:val="001D12D4"/>
    <w:rsid w:val="003024AC"/>
    <w:rsid w:val="00331DE3"/>
    <w:rsid w:val="00363649"/>
    <w:rsid w:val="00364E72"/>
    <w:rsid w:val="003D3320"/>
    <w:rsid w:val="004470F3"/>
    <w:rsid w:val="00455CEB"/>
    <w:rsid w:val="004631F0"/>
    <w:rsid w:val="004B4799"/>
    <w:rsid w:val="004B5CA2"/>
    <w:rsid w:val="004F5661"/>
    <w:rsid w:val="004F7019"/>
    <w:rsid w:val="005404FD"/>
    <w:rsid w:val="005C482B"/>
    <w:rsid w:val="00604C75"/>
    <w:rsid w:val="0063063C"/>
    <w:rsid w:val="00642C1D"/>
    <w:rsid w:val="00707638"/>
    <w:rsid w:val="007416AF"/>
    <w:rsid w:val="00742B4D"/>
    <w:rsid w:val="007528AC"/>
    <w:rsid w:val="00796F37"/>
    <w:rsid w:val="007A2D45"/>
    <w:rsid w:val="007E51DF"/>
    <w:rsid w:val="00814F39"/>
    <w:rsid w:val="0084211D"/>
    <w:rsid w:val="008617CB"/>
    <w:rsid w:val="00861BC7"/>
    <w:rsid w:val="008853DA"/>
    <w:rsid w:val="008908F5"/>
    <w:rsid w:val="008D5D36"/>
    <w:rsid w:val="008F4C48"/>
    <w:rsid w:val="008F5C9E"/>
    <w:rsid w:val="00920CB5"/>
    <w:rsid w:val="00963B8C"/>
    <w:rsid w:val="0098173E"/>
    <w:rsid w:val="009939BA"/>
    <w:rsid w:val="009947A1"/>
    <w:rsid w:val="00A0375F"/>
    <w:rsid w:val="00A21668"/>
    <w:rsid w:val="00A537F6"/>
    <w:rsid w:val="00AC1115"/>
    <w:rsid w:val="00AC17D7"/>
    <w:rsid w:val="00AC5A28"/>
    <w:rsid w:val="00AE67A7"/>
    <w:rsid w:val="00B4272C"/>
    <w:rsid w:val="00BA4817"/>
    <w:rsid w:val="00BD0F6E"/>
    <w:rsid w:val="00C34968"/>
    <w:rsid w:val="00C3636E"/>
    <w:rsid w:val="00C43280"/>
    <w:rsid w:val="00C567D9"/>
    <w:rsid w:val="00C96BF7"/>
    <w:rsid w:val="00CB30C9"/>
    <w:rsid w:val="00CE5F35"/>
    <w:rsid w:val="00D37711"/>
    <w:rsid w:val="00D654C7"/>
    <w:rsid w:val="00D80A40"/>
    <w:rsid w:val="00D8262E"/>
    <w:rsid w:val="00D82E5E"/>
    <w:rsid w:val="00DE3AB4"/>
    <w:rsid w:val="00E41680"/>
    <w:rsid w:val="00E575D4"/>
    <w:rsid w:val="00E822F3"/>
    <w:rsid w:val="00E84568"/>
    <w:rsid w:val="00E945C7"/>
    <w:rsid w:val="00F60523"/>
    <w:rsid w:val="00FA071C"/>
    <w:rsid w:val="00FC0AA1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72" w:right="28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character" w:styleId="Hyperlink">
    <w:name w:val="Hyperlink"/>
    <w:basedOn w:val="DefaultParagraphFont"/>
    <w:uiPriority w:val="99"/>
    <w:unhideWhenUsed/>
    <w:rsid w:val="00630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72" w:right="28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character" w:styleId="Hyperlink">
    <w:name w:val="Hyperlink"/>
    <w:basedOn w:val="DefaultParagraphFont"/>
    <w:uiPriority w:val="99"/>
    <w:unhideWhenUsed/>
    <w:rsid w:val="00630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ov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pport@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ni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LENOVO-OS</cp:lastModifiedBy>
  <cp:revision>102</cp:revision>
  <dcterms:created xsi:type="dcterms:W3CDTF">2026-01-08T10:29:00Z</dcterms:created>
  <dcterms:modified xsi:type="dcterms:W3CDTF">2026-01-09T09:42:00Z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Office Word 2007</vt:lpwstr>
  </property>
</Properties>
</file>